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28F0" w14:textId="77777777" w:rsidR="007654AF" w:rsidRPr="004B299C" w:rsidRDefault="007654AF" w:rsidP="007654AF">
      <w:pPr>
        <w:pStyle w:val="Bezproreda"/>
        <w:ind w:left="3540" w:firstLine="708"/>
        <w:rPr>
          <w:rFonts w:ascii="Bookman Old Style" w:hAnsi="Bookman Old Style" w:cstheme="minorHAnsi"/>
          <w:sz w:val="24"/>
          <w:szCs w:val="24"/>
        </w:rPr>
      </w:pPr>
      <w:bookmarkStart w:id="0" w:name="_GoBack"/>
      <w:bookmarkEnd w:id="0"/>
      <w:r w:rsidRPr="004B299C">
        <w:rPr>
          <w:rFonts w:ascii="Bookman Old Style" w:hAnsi="Bookman Old Style" w:cstheme="minorHAnsi"/>
          <w:sz w:val="24"/>
          <w:szCs w:val="24"/>
        </w:rPr>
        <w:t>ZAPISNIK</w:t>
      </w:r>
    </w:p>
    <w:p w14:paraId="74B14C83" w14:textId="77777777" w:rsidR="007654AF" w:rsidRPr="004B299C" w:rsidRDefault="007654AF" w:rsidP="007654AF">
      <w:pPr>
        <w:rPr>
          <w:rFonts w:ascii="Bookman Old Style" w:hAnsi="Bookman Old Style" w:cstheme="minorHAnsi"/>
          <w:sz w:val="24"/>
          <w:szCs w:val="24"/>
        </w:rPr>
      </w:pPr>
    </w:p>
    <w:p w14:paraId="50D128D0" w14:textId="73D10D32" w:rsidR="007654AF" w:rsidRPr="004B299C" w:rsidRDefault="007654AF" w:rsidP="007654AF">
      <w:pPr>
        <w:rPr>
          <w:rFonts w:ascii="Bookman Old Style" w:hAnsi="Bookman Old Style" w:cstheme="minorHAnsi"/>
          <w:sz w:val="24"/>
          <w:szCs w:val="24"/>
        </w:rPr>
      </w:pPr>
      <w:r w:rsidRPr="004B299C">
        <w:rPr>
          <w:rFonts w:ascii="Bookman Old Style" w:hAnsi="Bookman Old Style" w:cstheme="minorHAnsi"/>
          <w:sz w:val="24"/>
          <w:szCs w:val="24"/>
        </w:rPr>
        <w:t>Sastavljen na 28. sjednici Školskog odbora dana 06.02. 202</w:t>
      </w:r>
      <w:r w:rsidR="00382C19">
        <w:rPr>
          <w:rFonts w:ascii="Bookman Old Style" w:hAnsi="Bookman Old Style" w:cstheme="minorHAnsi"/>
          <w:sz w:val="24"/>
          <w:szCs w:val="24"/>
        </w:rPr>
        <w:t>5</w:t>
      </w:r>
      <w:r w:rsidRPr="004B299C">
        <w:rPr>
          <w:rFonts w:ascii="Bookman Old Style" w:hAnsi="Bookman Old Style" w:cstheme="minorHAnsi"/>
          <w:sz w:val="24"/>
          <w:szCs w:val="24"/>
        </w:rPr>
        <w:t>. u prostorijama škole.</w:t>
      </w:r>
    </w:p>
    <w:p w14:paraId="03178AB5" w14:textId="19412F26" w:rsidR="007654AF" w:rsidRPr="004B299C" w:rsidRDefault="007654AF" w:rsidP="007654AF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B299C">
        <w:rPr>
          <w:rFonts w:ascii="Bookman Old Style" w:hAnsi="Bookman Old Style" w:cstheme="minorHAnsi"/>
          <w:sz w:val="24"/>
          <w:szCs w:val="24"/>
        </w:rPr>
        <w:t>Nazočni:  Tomislav Petek, Biljana Matišić, Mirjana Fugaj,</w:t>
      </w:r>
      <w:r w:rsidR="0045330F" w:rsidRPr="004B299C">
        <w:rPr>
          <w:rFonts w:ascii="Bookman Old Style" w:hAnsi="Bookman Old Style" w:cstheme="minorHAnsi"/>
          <w:sz w:val="24"/>
          <w:szCs w:val="24"/>
        </w:rPr>
        <w:t xml:space="preserve"> Mateja </w:t>
      </w:r>
      <w:proofErr w:type="spellStart"/>
      <w:r w:rsidR="0045330F" w:rsidRPr="004B299C">
        <w:rPr>
          <w:rFonts w:ascii="Bookman Old Style" w:hAnsi="Bookman Old Style" w:cstheme="minorHAnsi"/>
          <w:sz w:val="24"/>
          <w:szCs w:val="24"/>
        </w:rPr>
        <w:t>Šimek</w:t>
      </w:r>
      <w:proofErr w:type="spellEnd"/>
    </w:p>
    <w:p w14:paraId="3930FEBF" w14:textId="165D4999" w:rsidR="007654AF" w:rsidRPr="004B299C" w:rsidRDefault="007654AF" w:rsidP="007654AF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B299C">
        <w:rPr>
          <w:rFonts w:ascii="Bookman Old Style" w:hAnsi="Bookman Old Style" w:cstheme="minorHAnsi"/>
          <w:sz w:val="24"/>
          <w:szCs w:val="24"/>
        </w:rPr>
        <w:t xml:space="preserve">Nenazočni: Danko Uroić, Andrea </w:t>
      </w:r>
      <w:r w:rsidR="0045330F" w:rsidRPr="004B299C">
        <w:rPr>
          <w:rFonts w:ascii="Bookman Old Style" w:hAnsi="Bookman Old Style" w:cstheme="minorHAnsi"/>
          <w:sz w:val="24"/>
          <w:szCs w:val="24"/>
        </w:rPr>
        <w:t xml:space="preserve"> Masnec, Dalibor </w:t>
      </w:r>
      <w:proofErr w:type="spellStart"/>
      <w:r w:rsidR="0045330F" w:rsidRPr="004B299C">
        <w:rPr>
          <w:rFonts w:ascii="Bookman Old Style" w:hAnsi="Bookman Old Style" w:cstheme="minorHAnsi"/>
          <w:sz w:val="24"/>
          <w:szCs w:val="24"/>
        </w:rPr>
        <w:t>Rebić</w:t>
      </w:r>
      <w:proofErr w:type="spellEnd"/>
    </w:p>
    <w:p w14:paraId="27A9B9AF" w14:textId="77777777" w:rsidR="007654AF" w:rsidRPr="004B299C" w:rsidRDefault="007654AF" w:rsidP="007654AF">
      <w:pPr>
        <w:pStyle w:val="Bezproreda"/>
        <w:rPr>
          <w:rFonts w:ascii="Bookman Old Style" w:hAnsi="Bookman Old Style" w:cstheme="minorHAnsi"/>
          <w:sz w:val="24"/>
          <w:szCs w:val="24"/>
        </w:rPr>
      </w:pPr>
      <w:r w:rsidRPr="004B299C">
        <w:rPr>
          <w:rFonts w:ascii="Bookman Old Style" w:hAnsi="Bookman Old Style" w:cstheme="minorHAnsi"/>
          <w:sz w:val="24"/>
          <w:szCs w:val="24"/>
        </w:rPr>
        <w:t xml:space="preserve">Ostali nazočni: Biljana Vojvodić, zapisničar </w:t>
      </w:r>
    </w:p>
    <w:p w14:paraId="59131529" w14:textId="163E24B8" w:rsidR="007654AF" w:rsidRPr="004B299C" w:rsidRDefault="007654AF" w:rsidP="007654AF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  <w:t>Dnevni red:</w:t>
      </w:r>
    </w:p>
    <w:p w14:paraId="4C1FAFFE" w14:textId="77777777" w:rsidR="007654AF" w:rsidRPr="004B299C" w:rsidRDefault="007654AF" w:rsidP="007654AF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Usvajanje zapisnika s prethodne sjednice</w:t>
      </w:r>
    </w:p>
    <w:p w14:paraId="748DE386" w14:textId="47646C30" w:rsidR="007654AF" w:rsidRPr="004B299C" w:rsidRDefault="007654AF" w:rsidP="007654AF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Usvajanje financijskog izvješća 01.01.</w:t>
      </w:r>
      <w:r w:rsidR="00F6285A" w:rsidRPr="004B299C">
        <w:rPr>
          <w:rFonts w:ascii="Bookman Old Style" w:hAnsi="Bookman Old Style"/>
          <w:sz w:val="24"/>
          <w:szCs w:val="24"/>
        </w:rPr>
        <w:t>2024.-31.12.2024.</w:t>
      </w:r>
    </w:p>
    <w:p w14:paraId="0D5AD2F8" w14:textId="1E8920BC" w:rsidR="00F6285A" w:rsidRPr="004B299C" w:rsidRDefault="00F6285A" w:rsidP="007654AF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Razmatranje prostornih uvjeta</w:t>
      </w:r>
      <w:r w:rsidR="002F4F28" w:rsidRPr="004B299C">
        <w:rPr>
          <w:rFonts w:ascii="Bookman Old Style" w:hAnsi="Bookman Old Style"/>
          <w:sz w:val="24"/>
          <w:szCs w:val="24"/>
        </w:rPr>
        <w:t xml:space="preserve"> u PŠ </w:t>
      </w:r>
      <w:proofErr w:type="spellStart"/>
      <w:r w:rsidR="002F4F28" w:rsidRPr="004B299C">
        <w:rPr>
          <w:rFonts w:ascii="Bookman Old Style" w:hAnsi="Bookman Old Style"/>
          <w:sz w:val="24"/>
          <w:szCs w:val="24"/>
        </w:rPr>
        <w:t>Cugovec</w:t>
      </w:r>
      <w:proofErr w:type="spellEnd"/>
    </w:p>
    <w:p w14:paraId="6B7E92A1" w14:textId="042E3986" w:rsidR="002F4F28" w:rsidRPr="004B299C" w:rsidRDefault="002F4F28" w:rsidP="007654AF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Izmjene kućnog reda</w:t>
      </w:r>
    </w:p>
    <w:p w14:paraId="16CCAA61" w14:textId="4238D536" w:rsidR="004B299C" w:rsidRPr="004B299C" w:rsidRDefault="00F6285A" w:rsidP="004B299C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Razno</w:t>
      </w:r>
    </w:p>
    <w:p w14:paraId="2B6CC771" w14:textId="129C153D" w:rsidR="004B299C" w:rsidRPr="004B299C" w:rsidRDefault="00F6285A" w:rsidP="004B299C">
      <w:pPr>
        <w:pStyle w:val="Bezprored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Prošla sjednica održana je 19.12.2024. Školski odbor upoznat je</w:t>
      </w:r>
      <w:r w:rsidR="004B299C" w:rsidRPr="004B299C">
        <w:rPr>
          <w:rFonts w:ascii="Bookman Old Style" w:hAnsi="Bookman Old Style"/>
          <w:sz w:val="24"/>
          <w:szCs w:val="24"/>
        </w:rPr>
        <w:t xml:space="preserve"> </w:t>
      </w:r>
      <w:r w:rsidRPr="004B299C">
        <w:rPr>
          <w:rFonts w:ascii="Bookman Old Style" w:hAnsi="Bookman Old Style"/>
          <w:sz w:val="24"/>
          <w:szCs w:val="24"/>
        </w:rPr>
        <w:t>s</w:t>
      </w:r>
      <w:r w:rsidR="004B299C" w:rsidRPr="004B299C">
        <w:rPr>
          <w:rFonts w:ascii="Bookman Old Style" w:hAnsi="Bookman Old Style"/>
          <w:sz w:val="24"/>
          <w:szCs w:val="24"/>
        </w:rPr>
        <w:t xml:space="preserve"> </w:t>
      </w:r>
    </w:p>
    <w:p w14:paraId="42070D99" w14:textId="683AC982" w:rsidR="00B60CB4" w:rsidRPr="004B299C" w:rsidRDefault="00F6285A" w:rsidP="004B299C">
      <w:pPr>
        <w:pStyle w:val="Bezproreda"/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financijski</w:t>
      </w:r>
      <w:r w:rsidR="002F4F28" w:rsidRPr="004B299C">
        <w:rPr>
          <w:rFonts w:ascii="Bookman Old Style" w:hAnsi="Bookman Old Style"/>
          <w:sz w:val="24"/>
          <w:szCs w:val="24"/>
        </w:rPr>
        <w:t xml:space="preserve">m planom za 2025. s projekcijama za 2026. i 2027. te s postupkom usklađenja i rebalansa, plan nabave za 2025., </w:t>
      </w:r>
      <w:r w:rsidR="004B299C">
        <w:rPr>
          <w:rFonts w:ascii="Bookman Old Style" w:hAnsi="Bookman Old Style"/>
          <w:sz w:val="24"/>
          <w:szCs w:val="24"/>
        </w:rPr>
        <w:t xml:space="preserve">donijete su odluke o zapošljavanju vezano uz </w:t>
      </w:r>
      <w:r w:rsidR="002F4F28" w:rsidRPr="004B299C">
        <w:rPr>
          <w:rFonts w:ascii="Bookman Old Style" w:hAnsi="Bookman Old Style"/>
          <w:sz w:val="24"/>
          <w:szCs w:val="24"/>
        </w:rPr>
        <w:t>kadrovsk</w:t>
      </w:r>
      <w:r w:rsidR="004B299C">
        <w:rPr>
          <w:rFonts w:ascii="Bookman Old Style" w:hAnsi="Bookman Old Style"/>
          <w:sz w:val="24"/>
          <w:szCs w:val="24"/>
        </w:rPr>
        <w:t xml:space="preserve">u </w:t>
      </w:r>
      <w:r w:rsidR="002F4F28" w:rsidRPr="004B299C">
        <w:rPr>
          <w:rFonts w:ascii="Bookman Old Style" w:hAnsi="Bookman Old Style"/>
          <w:sz w:val="24"/>
          <w:szCs w:val="24"/>
        </w:rPr>
        <w:t>problematik</w:t>
      </w:r>
      <w:r w:rsidR="004B299C">
        <w:rPr>
          <w:rFonts w:ascii="Bookman Old Style" w:hAnsi="Bookman Old Style"/>
          <w:sz w:val="24"/>
          <w:szCs w:val="24"/>
        </w:rPr>
        <w:t>u</w:t>
      </w:r>
    </w:p>
    <w:p w14:paraId="3DF69ACF" w14:textId="710CE257" w:rsidR="002F4F28" w:rsidRPr="004B299C" w:rsidRDefault="002F4F28" w:rsidP="004B299C">
      <w:pPr>
        <w:pStyle w:val="Odlomakpopis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Usvajanje financijskog izvješća </w:t>
      </w:r>
      <w:r w:rsidR="004B299C">
        <w:rPr>
          <w:rFonts w:ascii="Bookman Old Style" w:hAnsi="Bookman Old Style"/>
          <w:sz w:val="24"/>
          <w:szCs w:val="24"/>
        </w:rPr>
        <w:t>01.01.-31.12.2024.</w:t>
      </w:r>
    </w:p>
    <w:p w14:paraId="070E8E2E" w14:textId="0BFC064C" w:rsidR="002F4F28" w:rsidRPr="004B299C" w:rsidRDefault="002F4F28" w:rsidP="004B299C">
      <w:pPr>
        <w:pStyle w:val="Bezproreda"/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Računovotkinja je dostavila izvješće koje je napravljeno i predano u roku s napomenom da je potrebno uskladiti podatke u jednoj stavci.</w:t>
      </w:r>
    </w:p>
    <w:p w14:paraId="5E8A3CEB" w14:textId="13DD369F" w:rsidR="002F4F28" w:rsidRPr="004B299C" w:rsidRDefault="002F4F28" w:rsidP="004B299C">
      <w:pPr>
        <w:pStyle w:val="Bezproreda"/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Ravnatelj ukratko predstavio izvješće koje čini sastavni dio ovog zapisnika.</w:t>
      </w:r>
    </w:p>
    <w:p w14:paraId="2885228B" w14:textId="1A3475E4" w:rsidR="0045330F" w:rsidRPr="004B299C" w:rsidRDefault="0045330F" w:rsidP="004B299C">
      <w:pPr>
        <w:pStyle w:val="Bezproreda"/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Školski odbor jednoglasno</w:t>
      </w:r>
      <w:r w:rsidR="007732AC" w:rsidRPr="004B299C">
        <w:rPr>
          <w:rFonts w:ascii="Bookman Old Style" w:hAnsi="Bookman Old Style"/>
          <w:sz w:val="24"/>
          <w:szCs w:val="24"/>
        </w:rPr>
        <w:t xml:space="preserve"> je</w:t>
      </w:r>
      <w:r w:rsidRPr="004B299C">
        <w:rPr>
          <w:rFonts w:ascii="Bookman Old Style" w:hAnsi="Bookman Old Style"/>
          <w:sz w:val="24"/>
          <w:szCs w:val="24"/>
        </w:rPr>
        <w:t xml:space="preserve"> usvojio izvješće</w:t>
      </w:r>
      <w:r w:rsidR="007732AC" w:rsidRPr="004B299C">
        <w:rPr>
          <w:rFonts w:ascii="Bookman Old Style" w:hAnsi="Bookman Old Style"/>
          <w:sz w:val="24"/>
          <w:szCs w:val="24"/>
        </w:rPr>
        <w:t>.</w:t>
      </w:r>
    </w:p>
    <w:p w14:paraId="55FB849B" w14:textId="44D780EA" w:rsidR="0045330F" w:rsidRPr="004B299C" w:rsidRDefault="0045330F" w:rsidP="004B299C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Ravnatelj </w:t>
      </w:r>
      <w:r w:rsidR="004B299C">
        <w:rPr>
          <w:rFonts w:ascii="Bookman Old Style" w:hAnsi="Bookman Old Style"/>
          <w:sz w:val="24"/>
          <w:szCs w:val="24"/>
        </w:rPr>
        <w:t xml:space="preserve">je </w:t>
      </w:r>
      <w:r w:rsidRPr="004B299C">
        <w:rPr>
          <w:rFonts w:ascii="Bookman Old Style" w:hAnsi="Bookman Old Style"/>
          <w:sz w:val="24"/>
          <w:szCs w:val="24"/>
        </w:rPr>
        <w:t xml:space="preserve">upoznao članove s realizacijom i planom nabave. Postupak nabave provodi Zagrebačka županija. U skladu s tim planovima koji je Školski odbor već ranije razmatrao i usvojio izvršena je jedna izmjena u stavci 14. (dodatno uređenje i opremanje prostora za cjelodnevni boravak u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="007732AC" w:rsidRPr="004B299C">
        <w:rPr>
          <w:rFonts w:ascii="Bookman Old Style" w:hAnsi="Bookman Old Style"/>
          <w:sz w:val="24"/>
          <w:szCs w:val="24"/>
        </w:rPr>
        <w:t>)</w:t>
      </w:r>
      <w:r w:rsidRPr="004B299C">
        <w:rPr>
          <w:rFonts w:ascii="Bookman Old Style" w:hAnsi="Bookman Old Style"/>
          <w:sz w:val="24"/>
          <w:szCs w:val="24"/>
        </w:rPr>
        <w:t xml:space="preserve"> gdje je uvrštena klimatizacija te područne škole koja je i realizirana, a radi toga što je Zagrebačka županija zatražila izmjenu i dopunu plana nabave od MZOM-a i to zbog procjene porasta vrijednosti radova koja je bila puno veća od prvobitno planirane vrijednosti od prošle godine te im osigurana sredstva nisu bila dovoljna za uređenje potkrovlja uređenja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>. Nakon toga je MZOM prihvatilo izmjenu plana nabave.</w:t>
      </w:r>
    </w:p>
    <w:p w14:paraId="2E86AB40" w14:textId="05915A6D" w:rsidR="0045330F" w:rsidRPr="004B299C" w:rsidRDefault="0045330F" w:rsidP="004B299C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Radove je trebalo ugovoriti do kraja 2024, a kako navedeni nisu mogli biti tada realizirani u razgovoru s učiteljicama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 xml:space="preserve"> škola je zatražila izvođenje radova, klimatizaciju kako bi se u navedenom roku barem dio predviđenih sredstava iskoristio za poboljšanje uvjeta rada.</w:t>
      </w:r>
    </w:p>
    <w:p w14:paraId="3446B8FA" w14:textId="081448CB" w:rsidR="0045330F" w:rsidRPr="004B299C" w:rsidRDefault="00053D9F" w:rsidP="004B299C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Evidencija sklopljenih ugovora o javnoj nabavi nalazi se u prilogu zapisnika.</w:t>
      </w:r>
    </w:p>
    <w:p w14:paraId="0D394042" w14:textId="490B37ED" w:rsidR="00053D9F" w:rsidRPr="004B299C" w:rsidRDefault="00053D9F" w:rsidP="004B299C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U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 xml:space="preserve"> realizirano je 32.000 eura </w:t>
      </w:r>
      <w:r w:rsidR="00DD7822" w:rsidRPr="004B299C">
        <w:rPr>
          <w:rFonts w:ascii="Bookman Old Style" w:hAnsi="Bookman Old Style"/>
          <w:sz w:val="24"/>
          <w:szCs w:val="24"/>
        </w:rPr>
        <w:t xml:space="preserve">odnosno cca 47.000 eura je odstupanje od planiranog, </w:t>
      </w:r>
      <w:proofErr w:type="spellStart"/>
      <w:r w:rsidR="00DD7822" w:rsidRPr="004B299C">
        <w:rPr>
          <w:rFonts w:ascii="Bookman Old Style" w:hAnsi="Bookman Old Style"/>
          <w:sz w:val="24"/>
          <w:szCs w:val="24"/>
        </w:rPr>
        <w:t>tj</w:t>
      </w:r>
      <w:proofErr w:type="spellEnd"/>
      <w:r w:rsidR="00DD7822" w:rsidRPr="004B299C">
        <w:rPr>
          <w:rFonts w:ascii="Bookman Old Style" w:hAnsi="Bookman Old Style"/>
          <w:sz w:val="24"/>
          <w:szCs w:val="24"/>
        </w:rPr>
        <w:t xml:space="preserve"> nije realizirano.</w:t>
      </w:r>
    </w:p>
    <w:p w14:paraId="215DA63A" w14:textId="5C7FBE40" w:rsidR="00DD7822" w:rsidRPr="004B299C" w:rsidRDefault="00DD7822" w:rsidP="00DD7822">
      <w:pPr>
        <w:rPr>
          <w:rFonts w:ascii="Bookman Old Style" w:hAnsi="Bookman Old Style"/>
          <w:b/>
          <w:bCs/>
          <w:sz w:val="24"/>
          <w:szCs w:val="24"/>
        </w:rPr>
      </w:pPr>
      <w:r w:rsidRPr="004B299C">
        <w:rPr>
          <w:rFonts w:ascii="Bookman Old Style" w:hAnsi="Bookman Old Style"/>
          <w:b/>
          <w:bCs/>
          <w:sz w:val="24"/>
          <w:szCs w:val="24"/>
        </w:rPr>
        <w:lastRenderedPageBreak/>
        <w:t>Školski odbor jednoglasno je prihvatio financijsko izvješće za 2024.</w:t>
      </w:r>
    </w:p>
    <w:p w14:paraId="4B3B6AC8" w14:textId="0198639C" w:rsidR="00DD7822" w:rsidRPr="004B299C" w:rsidRDefault="00DD7822" w:rsidP="004B299C">
      <w:pPr>
        <w:pStyle w:val="Odlomakpopis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Razmatranje prostornih uvjeta u P</w:t>
      </w:r>
      <w:r w:rsidR="00B91CE3" w:rsidRPr="004B299C">
        <w:rPr>
          <w:rFonts w:ascii="Bookman Old Style" w:hAnsi="Bookman Old Style"/>
          <w:sz w:val="24"/>
          <w:szCs w:val="24"/>
        </w:rPr>
        <w:t>Š</w:t>
      </w:r>
      <w:r w:rsidRPr="004B29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</w:p>
    <w:p w14:paraId="25DB76E4" w14:textId="286FA7DC" w:rsidR="00DD7822" w:rsidRPr="004B299C" w:rsidRDefault="00DD7822" w:rsidP="00DD7822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Planirano je bilo uređenje potkrovlja </w:t>
      </w:r>
      <w:r w:rsidR="0053290C" w:rsidRPr="004B299C">
        <w:rPr>
          <w:rFonts w:ascii="Bookman Old Style" w:hAnsi="Bookman Old Style"/>
          <w:sz w:val="24"/>
          <w:szCs w:val="24"/>
        </w:rPr>
        <w:t>u iznosu od cca 250</w:t>
      </w:r>
      <w:r w:rsidR="00426FCA" w:rsidRPr="004B299C">
        <w:rPr>
          <w:rFonts w:ascii="Bookman Old Style" w:hAnsi="Bookman Old Style"/>
          <w:sz w:val="24"/>
          <w:szCs w:val="24"/>
        </w:rPr>
        <w:t>.000 eura. Naprav</w:t>
      </w:r>
      <w:r w:rsidR="0053290C" w:rsidRPr="004B299C">
        <w:rPr>
          <w:rFonts w:ascii="Bookman Old Style" w:hAnsi="Bookman Old Style"/>
          <w:sz w:val="24"/>
          <w:szCs w:val="24"/>
        </w:rPr>
        <w:t xml:space="preserve">ljen je troškovnik do </w:t>
      </w:r>
      <w:proofErr w:type="spellStart"/>
      <w:r w:rsidR="0053290C" w:rsidRPr="004B299C">
        <w:rPr>
          <w:rFonts w:ascii="Bookman Old Style" w:hAnsi="Bookman Old Style"/>
          <w:sz w:val="24"/>
          <w:szCs w:val="24"/>
        </w:rPr>
        <w:t>max</w:t>
      </w:r>
      <w:proofErr w:type="spellEnd"/>
      <w:r w:rsidR="0053290C" w:rsidRPr="004B299C">
        <w:rPr>
          <w:rFonts w:ascii="Bookman Old Style" w:hAnsi="Bookman Old Style"/>
          <w:sz w:val="24"/>
          <w:szCs w:val="24"/>
        </w:rPr>
        <w:t>. 350.000 eura bez opremanja namještajem, sanitarijama, stolarijom i dr.</w:t>
      </w:r>
    </w:p>
    <w:p w14:paraId="2692A0D4" w14:textId="711BFFE3" w:rsidR="0053290C" w:rsidRPr="004B299C" w:rsidRDefault="0053290C" w:rsidP="00DD7822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Prostorni uvjeti u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 xml:space="preserve"> su nezadovoljavajući za 4 razredna odjela. Ravnatelj je razgovarao s predstavnicima roditelja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 xml:space="preserve"> i učiteljicama za iznalaženje najboljeg rješenja gdje je ravnatelj izložio prijedlog</w:t>
      </w:r>
      <w:r w:rsidR="00B91CE3" w:rsidRPr="004B299C">
        <w:rPr>
          <w:rFonts w:ascii="Bookman Old Style" w:hAnsi="Bookman Old Style"/>
          <w:sz w:val="24"/>
          <w:szCs w:val="24"/>
        </w:rPr>
        <w:t>,</w:t>
      </w:r>
      <w:r w:rsidRPr="004B299C">
        <w:rPr>
          <w:rFonts w:ascii="Bookman Old Style" w:hAnsi="Bookman Old Style"/>
          <w:sz w:val="24"/>
          <w:szCs w:val="24"/>
        </w:rPr>
        <w:t xml:space="preserve"> u smislu privremenog rješenja</w:t>
      </w:r>
      <w:r w:rsidR="00B91CE3" w:rsidRPr="004B299C">
        <w:rPr>
          <w:rFonts w:ascii="Bookman Old Style" w:hAnsi="Bookman Old Style"/>
          <w:sz w:val="24"/>
          <w:szCs w:val="24"/>
        </w:rPr>
        <w:t>,</w:t>
      </w:r>
      <w:r w:rsidRPr="004B299C">
        <w:rPr>
          <w:rFonts w:ascii="Bookman Old Style" w:hAnsi="Bookman Old Style"/>
          <w:sz w:val="24"/>
          <w:szCs w:val="24"/>
        </w:rPr>
        <w:t xml:space="preserve"> u daljnjim dogovorima s osnivačem izvrši određena adaptacija postojećih prostora kako bi se povećala najmanja učionica koja je prije bila zbornica i nema prostora za više od 6 učenika. Isto tako, jedan razred je za sada smješten na prostoru hola.</w:t>
      </w:r>
      <w:r w:rsidR="00EC6AD5" w:rsidRPr="004B299C">
        <w:rPr>
          <w:rFonts w:ascii="Bookman Old Style" w:hAnsi="Bookman Old Style"/>
          <w:sz w:val="24"/>
          <w:szCs w:val="24"/>
        </w:rPr>
        <w:t xml:space="preserve"> </w:t>
      </w:r>
      <w:r w:rsidRPr="004B299C">
        <w:rPr>
          <w:rFonts w:ascii="Bookman Old Style" w:hAnsi="Bookman Old Style"/>
          <w:sz w:val="24"/>
          <w:szCs w:val="24"/>
        </w:rPr>
        <w:t>Međutim, predstavnici roditelja odbili su tu mogućnost s naglaskom da su to kozmetičke izmjene i da se time uzaludno troši novac i da je stav roditelja da se pokrene uređenje potkrovlja.</w:t>
      </w:r>
    </w:p>
    <w:p w14:paraId="3A70977F" w14:textId="66DC2C7D" w:rsidR="00EC6AD5" w:rsidRPr="004B299C" w:rsidRDefault="00EC6AD5" w:rsidP="00DD7822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Prošle školske godine je vraćen iznos od 6.000 eura</w:t>
      </w:r>
      <w:r w:rsidR="00426FCA" w:rsidRPr="004B299C">
        <w:rPr>
          <w:rFonts w:ascii="Bookman Old Style" w:hAnsi="Bookman Old Style"/>
          <w:sz w:val="24"/>
          <w:szCs w:val="24"/>
        </w:rPr>
        <w:t xml:space="preserve"> neutrošenih sredstava za B1</w:t>
      </w:r>
      <w:r w:rsidRPr="004B299C">
        <w:rPr>
          <w:rFonts w:ascii="Bookman Old Style" w:hAnsi="Bookman Old Style"/>
          <w:sz w:val="24"/>
          <w:szCs w:val="24"/>
        </w:rPr>
        <w:t xml:space="preserve"> uz obrazloženje zašto dobivena sredstva nisu utrošena.</w:t>
      </w:r>
    </w:p>
    <w:p w14:paraId="27A395BF" w14:textId="333D262C" w:rsidR="00856E04" w:rsidRPr="004B299C" w:rsidRDefault="00856E04" w:rsidP="00DD7822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Ravnatelj je temeljem rasprave provedene na ŠO zaključio da zasigurno sadašnji uvjeti za učenike PŠ </w:t>
      </w:r>
      <w:proofErr w:type="spellStart"/>
      <w:r w:rsidRPr="004B299C">
        <w:rPr>
          <w:rFonts w:ascii="Bookman Old Style" w:hAnsi="Bookman Old Style"/>
          <w:sz w:val="24"/>
          <w:szCs w:val="24"/>
        </w:rPr>
        <w:t>Cugovec</w:t>
      </w:r>
      <w:proofErr w:type="spellEnd"/>
      <w:r w:rsidRPr="004B299C">
        <w:rPr>
          <w:rFonts w:ascii="Bookman Old Style" w:hAnsi="Bookman Old Style"/>
          <w:sz w:val="24"/>
          <w:szCs w:val="24"/>
        </w:rPr>
        <w:t xml:space="preserve"> nisu zadovoljavajući. Obzirom na iskazani interes roditelja gdje se ističe kao nezadovoljavajuće preuređenje sadašnjeg prostora, a istovremeno se ističe zahtjev za uređenje potkrovlja ravnatelj predlaže Školskom odboru da se ti stavovi i zaključci proslijede prema osnivaču (Zagrebačka županija)</w:t>
      </w:r>
    </w:p>
    <w:p w14:paraId="4BEE3B41" w14:textId="280A41CC" w:rsidR="000815B0" w:rsidRPr="004B299C" w:rsidRDefault="000815B0" w:rsidP="00DD7822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Školski odbor je suglasan da se navedeni prijedlog proslijedi osnivaču.</w:t>
      </w:r>
    </w:p>
    <w:p w14:paraId="2C8AF58B" w14:textId="3AFDF323" w:rsidR="00B26404" w:rsidRPr="004B299C" w:rsidRDefault="00B26404" w:rsidP="004B299C">
      <w:pPr>
        <w:pStyle w:val="Odlomakpopis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Izmjene kućnog reda</w:t>
      </w:r>
    </w:p>
    <w:p w14:paraId="3B6550B8" w14:textId="6D9EF675" w:rsidR="00B26404" w:rsidRPr="004B299C" w:rsidRDefault="00B91CE3" w:rsidP="00B26404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 xml:space="preserve">Školski odbor je informiran o potrebi izmjena </w:t>
      </w:r>
      <w:r w:rsidR="00B26404" w:rsidRPr="004B299C">
        <w:rPr>
          <w:rFonts w:ascii="Bookman Old Style" w:hAnsi="Bookman Old Style"/>
          <w:sz w:val="24"/>
          <w:szCs w:val="24"/>
        </w:rPr>
        <w:t>i dopuna kućnog reda</w:t>
      </w:r>
      <w:r w:rsidRPr="004B299C">
        <w:rPr>
          <w:rFonts w:ascii="Bookman Old Style" w:hAnsi="Bookman Old Style"/>
          <w:sz w:val="24"/>
          <w:szCs w:val="24"/>
        </w:rPr>
        <w:t xml:space="preserve"> koji će se izmijeniti na način da se uvrste izmjene vezane uz boravak učenika u cjelodnevnoj školi kao i nove izmjene vezane uz  poštivanje protokola o kontroli izlaska i ulaska u školskim ustanovama.</w:t>
      </w:r>
    </w:p>
    <w:p w14:paraId="601364D0" w14:textId="0661DB8C" w:rsidR="00B26404" w:rsidRPr="004B299C" w:rsidRDefault="00B26404" w:rsidP="004B299C">
      <w:pPr>
        <w:pStyle w:val="Odlomakpopis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Razno</w:t>
      </w:r>
    </w:p>
    <w:p w14:paraId="21BEB6E3" w14:textId="1A796501" w:rsidR="004B299C" w:rsidRDefault="00B91CE3" w:rsidP="00B91CE3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Nije bilo pitanja pod točkom razno</w:t>
      </w:r>
      <w:r w:rsidR="004B299C" w:rsidRPr="004B299C">
        <w:rPr>
          <w:rFonts w:ascii="Bookman Old Style" w:hAnsi="Bookman Old Style"/>
          <w:sz w:val="24"/>
          <w:szCs w:val="24"/>
        </w:rPr>
        <w:t>.</w:t>
      </w:r>
    </w:p>
    <w:p w14:paraId="3E24A297" w14:textId="77777777" w:rsidR="004B299C" w:rsidRPr="004B299C" w:rsidRDefault="004B299C" w:rsidP="00B91CE3">
      <w:pPr>
        <w:rPr>
          <w:rFonts w:ascii="Bookman Old Style" w:hAnsi="Bookman Old Style"/>
          <w:sz w:val="24"/>
          <w:szCs w:val="24"/>
        </w:rPr>
      </w:pPr>
    </w:p>
    <w:p w14:paraId="618B5308" w14:textId="4816683A" w:rsidR="00B26404" w:rsidRPr="004B299C" w:rsidRDefault="00B26404" w:rsidP="00B26404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Zapisničar</w:t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  <w:t>Predsjednik Školskog odbora</w:t>
      </w:r>
    </w:p>
    <w:p w14:paraId="1EA94546" w14:textId="7FDCF5F5" w:rsidR="00B26404" w:rsidRPr="004B299C" w:rsidRDefault="00B26404" w:rsidP="00B26404">
      <w:pPr>
        <w:rPr>
          <w:rFonts w:ascii="Bookman Old Style" w:hAnsi="Bookman Old Style"/>
          <w:sz w:val="24"/>
          <w:szCs w:val="24"/>
        </w:rPr>
      </w:pPr>
      <w:r w:rsidRPr="004B299C">
        <w:rPr>
          <w:rFonts w:ascii="Bookman Old Style" w:hAnsi="Bookman Old Style"/>
          <w:sz w:val="24"/>
          <w:szCs w:val="24"/>
        </w:rPr>
        <w:t>Biljana Vojvodić</w:t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</w:r>
      <w:r w:rsidRPr="004B299C">
        <w:rPr>
          <w:rFonts w:ascii="Bookman Old Style" w:hAnsi="Bookman Old Style"/>
          <w:sz w:val="24"/>
          <w:szCs w:val="24"/>
        </w:rPr>
        <w:tab/>
        <w:t>Tomislav Petek</w:t>
      </w:r>
    </w:p>
    <w:p w14:paraId="52CD1679" w14:textId="77777777" w:rsidR="000815B0" w:rsidRPr="004B299C" w:rsidRDefault="000815B0" w:rsidP="00DD7822">
      <w:pPr>
        <w:rPr>
          <w:rFonts w:ascii="Bookman Old Style" w:hAnsi="Bookman Old Style"/>
          <w:sz w:val="24"/>
          <w:szCs w:val="24"/>
        </w:rPr>
      </w:pPr>
    </w:p>
    <w:p w14:paraId="39E4BC60" w14:textId="77777777" w:rsidR="008D3553" w:rsidRPr="004B299C" w:rsidRDefault="008D3553" w:rsidP="00DD7822">
      <w:pPr>
        <w:rPr>
          <w:rFonts w:ascii="Bookman Old Style" w:hAnsi="Bookman Old Style"/>
          <w:sz w:val="24"/>
          <w:szCs w:val="24"/>
        </w:rPr>
      </w:pPr>
    </w:p>
    <w:sectPr w:rsidR="008D3553" w:rsidRPr="004B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597"/>
    <w:multiLevelType w:val="hybridMultilevel"/>
    <w:tmpl w:val="2AAC5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713"/>
    <w:multiLevelType w:val="hybridMultilevel"/>
    <w:tmpl w:val="79A42940"/>
    <w:lvl w:ilvl="0" w:tplc="D4C07F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93461"/>
    <w:multiLevelType w:val="hybridMultilevel"/>
    <w:tmpl w:val="54AA6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E4"/>
    <w:rsid w:val="00053D9F"/>
    <w:rsid w:val="000815B0"/>
    <w:rsid w:val="000F3390"/>
    <w:rsid w:val="002F4F28"/>
    <w:rsid w:val="00382C19"/>
    <w:rsid w:val="00426FCA"/>
    <w:rsid w:val="0045330F"/>
    <w:rsid w:val="004B299C"/>
    <w:rsid w:val="0053290C"/>
    <w:rsid w:val="007654AF"/>
    <w:rsid w:val="007732AC"/>
    <w:rsid w:val="00856E04"/>
    <w:rsid w:val="008D3553"/>
    <w:rsid w:val="009A7BA1"/>
    <w:rsid w:val="00A107E4"/>
    <w:rsid w:val="00B26404"/>
    <w:rsid w:val="00B60CB4"/>
    <w:rsid w:val="00B91CE3"/>
    <w:rsid w:val="00DD7822"/>
    <w:rsid w:val="00EC6AD5"/>
    <w:rsid w:val="00ED05F4"/>
    <w:rsid w:val="00F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F6D1"/>
  <w15:chartTrackingRefBased/>
  <w15:docId w15:val="{BE44AA7C-CA7A-49D1-BB66-7848592E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4AF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6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Windows korisnik</cp:lastModifiedBy>
  <cp:revision>2</cp:revision>
  <cp:lastPrinted>2025-02-07T09:21:00Z</cp:lastPrinted>
  <dcterms:created xsi:type="dcterms:W3CDTF">2026-02-02T13:54:00Z</dcterms:created>
  <dcterms:modified xsi:type="dcterms:W3CDTF">2026-02-02T13:54:00Z</dcterms:modified>
</cp:coreProperties>
</file>