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58" w:rsidRDefault="00A56158" w:rsidP="00633C1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A56158" w:rsidRDefault="00A56158" w:rsidP="00633C1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ŽUPANIJA ZAGREBAČKA</w:t>
      </w:r>
    </w:p>
    <w:p w:rsidR="00A56158" w:rsidRPr="00633C1A" w:rsidRDefault="00A56158" w:rsidP="00633C1A">
      <w:pPr>
        <w:spacing w:after="0" w:line="360" w:lineRule="auto"/>
        <w:rPr>
          <w:rFonts w:ascii="Arial" w:hAnsi="Arial" w:cs="Arial"/>
          <w:b/>
        </w:rPr>
      </w:pPr>
      <w:r w:rsidRPr="00633C1A">
        <w:rPr>
          <w:rFonts w:ascii="Arial" w:hAnsi="Arial" w:cs="Arial"/>
          <w:b/>
        </w:rPr>
        <w:t>Osnovna škola Gradec</w:t>
      </w:r>
    </w:p>
    <w:p w:rsidR="00A56158" w:rsidRPr="00633C1A" w:rsidRDefault="00A56158" w:rsidP="00633C1A">
      <w:pPr>
        <w:spacing w:after="0" w:line="360" w:lineRule="auto"/>
        <w:rPr>
          <w:rFonts w:ascii="Arial" w:hAnsi="Arial" w:cs="Arial"/>
          <w:b/>
        </w:rPr>
      </w:pPr>
      <w:r w:rsidRPr="00633C1A">
        <w:rPr>
          <w:rFonts w:ascii="Arial" w:hAnsi="Arial" w:cs="Arial"/>
          <w:b/>
        </w:rPr>
        <w:t>G r a d e c</w:t>
      </w:r>
    </w:p>
    <w:p w:rsidR="00A56158" w:rsidRDefault="00A56158" w:rsidP="00A56158">
      <w:pPr>
        <w:spacing w:line="240" w:lineRule="auto"/>
        <w:rPr>
          <w:rFonts w:ascii="Arial" w:hAnsi="Arial" w:cs="Arial"/>
        </w:rPr>
      </w:pPr>
    </w:p>
    <w:p w:rsidR="00A56158" w:rsidRDefault="00A56158" w:rsidP="00A5615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temelju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 xml:space="preserve">. 20 stavka 3 Zakona o javnoj nabavi (NN90/11, 83/13, 143/13 i 13/14 Odluke Ustavnog suda RH) te </w:t>
      </w:r>
      <w:proofErr w:type="spellStart"/>
      <w:r>
        <w:rPr>
          <w:rFonts w:ascii="Arial" w:hAnsi="Arial" w:cs="Arial"/>
        </w:rPr>
        <w:t>čl</w:t>
      </w:r>
      <w:proofErr w:type="spellEnd"/>
      <w:r>
        <w:rPr>
          <w:rFonts w:ascii="Arial" w:hAnsi="Arial" w:cs="Arial"/>
        </w:rPr>
        <w:t>. 64 Statut</w:t>
      </w:r>
      <w:r w:rsidR="00670F42">
        <w:rPr>
          <w:rFonts w:ascii="Arial" w:hAnsi="Arial" w:cs="Arial"/>
        </w:rPr>
        <w:t>a škole ravnatelj predlaže, a školski odbor usvaja:</w:t>
      </w:r>
    </w:p>
    <w:p w:rsidR="00A56158" w:rsidRDefault="00A56158" w:rsidP="00A56158">
      <w:pPr>
        <w:spacing w:line="240" w:lineRule="auto"/>
        <w:rPr>
          <w:rFonts w:ascii="Arial" w:hAnsi="Arial" w:cs="Arial"/>
        </w:rPr>
      </w:pPr>
    </w:p>
    <w:p w:rsidR="00A56158" w:rsidRPr="001218BF" w:rsidRDefault="00670F42" w:rsidP="001218BF">
      <w:pPr>
        <w:spacing w:line="240" w:lineRule="auto"/>
        <w:ind w:left="4248"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PLAN NABAVE ZA 2017</w:t>
      </w:r>
      <w:r w:rsidR="00A56158">
        <w:rPr>
          <w:rFonts w:ascii="Arial" w:hAnsi="Arial" w:cs="Arial"/>
          <w:b/>
          <w:sz w:val="28"/>
          <w:szCs w:val="28"/>
          <w:u w:val="single"/>
        </w:rPr>
        <w:t>. GODINU</w:t>
      </w:r>
    </w:p>
    <w:p w:rsidR="001218BF" w:rsidRDefault="00A56158" w:rsidP="00A5615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Plan nabave usklađen </w:t>
      </w:r>
      <w:r w:rsidR="00670F42">
        <w:rPr>
          <w:rFonts w:ascii="Arial" w:hAnsi="Arial" w:cs="Arial"/>
        </w:rPr>
        <w:t>prema financijskom planu za 2017</w:t>
      </w:r>
      <w:r>
        <w:rPr>
          <w:rFonts w:ascii="Arial" w:hAnsi="Arial" w:cs="Arial"/>
        </w:rPr>
        <w:t xml:space="preserve">.godinu usvojen </w:t>
      </w:r>
      <w:r w:rsidR="00670F42">
        <w:rPr>
          <w:rFonts w:ascii="Arial" w:hAnsi="Arial" w:cs="Arial"/>
        </w:rPr>
        <w:t>16.02.2017</w:t>
      </w:r>
      <w:r>
        <w:rPr>
          <w:rFonts w:ascii="Arial" w:hAnsi="Arial" w:cs="Arial"/>
        </w:rPr>
        <w:t>. godine</w:t>
      </w:r>
    </w:p>
    <w:p w:rsidR="001218BF" w:rsidRDefault="001218BF" w:rsidP="00A56158">
      <w:pPr>
        <w:spacing w:line="240" w:lineRule="auto"/>
        <w:rPr>
          <w:rFonts w:ascii="Arial" w:hAnsi="Arial" w:cs="Arial"/>
        </w:rPr>
      </w:pPr>
    </w:p>
    <w:tbl>
      <w:tblPr>
        <w:tblW w:w="15405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8"/>
        <w:gridCol w:w="993"/>
        <w:gridCol w:w="2975"/>
        <w:gridCol w:w="1418"/>
        <w:gridCol w:w="1418"/>
        <w:gridCol w:w="1276"/>
        <w:gridCol w:w="1276"/>
        <w:gridCol w:w="1559"/>
        <w:gridCol w:w="1276"/>
        <w:gridCol w:w="2126"/>
      </w:tblGrid>
      <w:tr w:rsidR="00A56158" w:rsidTr="001218BF">
        <w:trPr>
          <w:trHeight w:val="92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Evidenc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nabave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Rač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plan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6158" w:rsidRDefault="00670F42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Procijenjena vrijednost (bez PDV-a</w:t>
            </w:r>
            <w:r w:rsidR="00A561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670F42">
              <w:rPr>
                <w:rFonts w:ascii="Arial" w:hAnsi="Arial" w:cs="Arial"/>
                <w:b/>
                <w:sz w:val="20"/>
                <w:szCs w:val="20"/>
              </w:rPr>
              <w:t>inancijski plan/proračun za 2017. 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PDV-om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Vrsta postupka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Ugovor o javnoj nabavi/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okvirni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Planiranje trajanje ugovora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56158" w:rsidRPr="007A7FD7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3221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Uredski materijal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670F42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670F42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70F42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Default="00670F42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Pedagoška dokumentacija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70F42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Default="00670F42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Uredski materijal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70F42" w:rsidRPr="00670F42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0F42">
              <w:rPr>
                <w:rFonts w:ascii="Arial" w:hAnsi="Arial" w:cs="Arial"/>
              </w:rPr>
              <w:t>32214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Arial" w:hAnsi="Arial" w:cs="Arial"/>
              </w:rPr>
            </w:pPr>
            <w:r w:rsidRPr="00670F42">
              <w:rPr>
                <w:rFonts w:ascii="Arial" w:hAnsi="Arial" w:cs="Arial"/>
              </w:rPr>
              <w:t>Mat. za čišćenje i održavanje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0F42">
              <w:rPr>
                <w:rFonts w:ascii="Arial" w:hAnsi="Arial" w:cs="Arial"/>
              </w:rPr>
              <w:t>16.</w:t>
            </w:r>
            <w:r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70F42" w:rsidRPr="00670F42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322190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mat za potrebe red. poslovanja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0F42" w:rsidRPr="00670F42" w:rsidRDefault="00670F42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6158" w:rsidRPr="007A7FD7" w:rsidTr="001218BF">
        <w:trPr>
          <w:trHeight w:val="95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3223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Plin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7A7FD7" w:rsidRDefault="001218BF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117.600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158" w:rsidRPr="007A7FD7" w:rsidRDefault="001218BF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Otvoreni postupak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II. kvartal 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Okvirni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2 godine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Postupak nabave provodi Zagrebačka županija</w:t>
            </w:r>
          </w:p>
        </w:tc>
      </w:tr>
      <w:tr w:rsidR="00A56158" w:rsidRPr="007A7FD7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3223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Električna energija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7A7FD7" w:rsidRDefault="00C55F3C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64.000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6158" w:rsidRPr="007A7FD7" w:rsidRDefault="001218BF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Otvoreni postupak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II. kvartal 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Okvirni sporazum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2 godine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A56158" w:rsidRPr="00633C1A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33C1A">
              <w:rPr>
                <w:rFonts w:ascii="Arial" w:hAnsi="Arial" w:cs="Arial"/>
              </w:rPr>
              <w:t>Postupak nabave provodi Zagrebačka županija</w:t>
            </w:r>
          </w:p>
        </w:tc>
      </w:tr>
      <w:tr w:rsidR="00A56158" w:rsidRPr="007A7FD7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3222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7803A5" w:rsidP="00670F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Materijal i sirovine (</w:t>
            </w:r>
            <w:proofErr w:type="spellStart"/>
            <w:r w:rsidR="008F1D54">
              <w:rPr>
                <w:rFonts w:ascii="Arial" w:hAnsi="Arial" w:cs="Arial"/>
                <w:b/>
              </w:rPr>
              <w:t>šk.kuhinj</w:t>
            </w:r>
            <w:r>
              <w:rPr>
                <w:rFonts w:ascii="Arial" w:hAnsi="Arial" w:cs="Arial"/>
                <w:b/>
              </w:rPr>
              <w:t>a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CB1A11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168.8</w:t>
            </w:r>
            <w:r w:rsidR="00A56158" w:rsidRPr="007A7FD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CB1A11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211</w:t>
            </w:r>
            <w:r w:rsidR="00A56158" w:rsidRPr="007A7FD7">
              <w:rPr>
                <w:rFonts w:ascii="Arial" w:hAnsi="Arial" w:cs="Arial"/>
                <w:b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56158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Default="00A56158" w:rsidP="0067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Meso i mesni proizvodi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22.400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158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Default="00A56158" w:rsidP="0067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Kruh i krušni proizvodi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71.200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89.000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158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Default="00A56158" w:rsidP="00670F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Ostale namirnice (mlijeko i mliječni proizvodi,voće,povrće)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Default="004801CA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75.2</w:t>
            </w:r>
            <w:r w:rsidR="00A56158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Default="004801CA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94</w:t>
            </w:r>
            <w:r w:rsidR="00A56158">
              <w:rPr>
                <w:rFonts w:ascii="Arial" w:hAnsi="Arial" w:cs="Arial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6158" w:rsidRPr="007A7FD7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3232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Usluge investicijskog održavanja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39385D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48.049,60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39385D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60.062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7FD7">
              <w:rPr>
                <w:rFonts w:ascii="Arial" w:hAnsi="Arial" w:cs="Arial"/>
                <w:b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58" w:rsidRPr="007A7FD7" w:rsidRDefault="00A56158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4823" w:rsidRPr="007A7FD7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3234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5B4823" w:rsidP="00670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Komunalne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44.000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55.000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Opskrba vodom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Iznošenje i odvoz smeća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Deratizacija i dezinsekcija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Dimnjačarske i ekološke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komunalne usluge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823" w:rsidRPr="007A7FD7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329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5B4823" w:rsidP="00670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O</w:t>
            </w:r>
            <w:r w:rsidR="002118C0" w:rsidRPr="007A7FD7">
              <w:rPr>
                <w:rFonts w:ascii="Arial" w:hAnsi="Arial" w:cs="Arial"/>
                <w:b/>
              </w:rPr>
              <w:t>stali nespomenuti rashodi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2118C0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18.320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2118C0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A7FD7">
              <w:rPr>
                <w:rFonts w:ascii="Arial" w:hAnsi="Arial" w:cs="Arial"/>
                <w:b/>
              </w:rPr>
              <w:t>22.900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Pr="007A7FD7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Pr="007A7FD7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EF7D78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EF7D78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Premije osiguranja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EF7D78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EF7D78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EF7D78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EF7D78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Reprezentacija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EF7D78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EF7D78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Članarine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Naknade i pristojbe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B4823" w:rsidTr="001218BF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7A7FD7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23" w:rsidRDefault="005B4823" w:rsidP="0067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56158" w:rsidRDefault="00A56158" w:rsidP="00670F42">
      <w:pPr>
        <w:spacing w:after="0" w:line="240" w:lineRule="auto"/>
        <w:rPr>
          <w:rFonts w:ascii="Arial" w:eastAsia="Times New Roman" w:hAnsi="Arial" w:cs="Arial"/>
        </w:rPr>
      </w:pPr>
    </w:p>
    <w:p w:rsidR="00A56158" w:rsidRDefault="00554238" w:rsidP="00670F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 nabave za 2017. </w:t>
      </w:r>
      <w:r w:rsidR="00283199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odinu biti će objavljen na mrežnim stranicama škole: </w:t>
      </w:r>
      <w:hyperlink r:id="rId4" w:history="1">
        <w:r w:rsidRPr="00F03523">
          <w:rPr>
            <w:rStyle w:val="Hiperveza"/>
            <w:rFonts w:ascii="Arial" w:hAnsi="Arial" w:cs="Arial"/>
          </w:rPr>
          <w:t>http://os-gradec.skole.hr/</w:t>
        </w:r>
      </w:hyperlink>
      <w:r>
        <w:rPr>
          <w:rFonts w:ascii="Arial" w:hAnsi="Arial" w:cs="Arial"/>
        </w:rPr>
        <w:t xml:space="preserve">. </w:t>
      </w:r>
    </w:p>
    <w:p w:rsidR="00A56158" w:rsidRDefault="00A56158" w:rsidP="00670F42">
      <w:pPr>
        <w:spacing w:after="0" w:line="240" w:lineRule="auto"/>
        <w:rPr>
          <w:rFonts w:ascii="Arial" w:hAnsi="Arial" w:cs="Arial"/>
        </w:rPr>
      </w:pPr>
    </w:p>
    <w:p w:rsidR="00A56158" w:rsidRDefault="00A56158" w:rsidP="00670F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Gradec, </w:t>
      </w:r>
      <w:r w:rsidR="005447CB">
        <w:rPr>
          <w:rFonts w:ascii="Arial" w:hAnsi="Arial" w:cs="Arial"/>
        </w:rPr>
        <w:t>30.12.2016</w:t>
      </w:r>
      <w:r w:rsidR="00554238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Voditeljica računovodstva: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Ravnatelj škole: </w:t>
      </w:r>
    </w:p>
    <w:p w:rsidR="00A56158" w:rsidRDefault="00A56158" w:rsidP="00554238">
      <w:pPr>
        <w:spacing w:after="0" w:line="24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Danijela </w:t>
      </w:r>
      <w:r w:rsidR="00554238">
        <w:rPr>
          <w:rFonts w:ascii="Arial" w:hAnsi="Arial" w:cs="Arial"/>
        </w:rPr>
        <w:t>Jelenčić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Vlado </w:t>
      </w:r>
      <w:proofErr w:type="spellStart"/>
      <w:r>
        <w:rPr>
          <w:rFonts w:ascii="Arial" w:hAnsi="Arial" w:cs="Arial"/>
        </w:rPr>
        <w:t>Starešec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>.</w:t>
      </w:r>
    </w:p>
    <w:p w:rsidR="00A56158" w:rsidRDefault="00A56158" w:rsidP="00670F42">
      <w:pPr>
        <w:spacing w:after="0" w:line="240" w:lineRule="auto"/>
        <w:rPr>
          <w:rFonts w:ascii="Arial" w:hAnsi="Arial" w:cs="Arial"/>
        </w:rPr>
      </w:pPr>
    </w:p>
    <w:p w:rsidR="00527F2A" w:rsidRDefault="00527F2A" w:rsidP="00670F42">
      <w:pPr>
        <w:spacing w:after="0" w:line="240" w:lineRule="auto"/>
      </w:pPr>
    </w:p>
    <w:sectPr w:rsidR="00527F2A" w:rsidSect="00A5615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56158"/>
    <w:rsid w:val="001218BF"/>
    <w:rsid w:val="002118C0"/>
    <w:rsid w:val="00283199"/>
    <w:rsid w:val="0039385D"/>
    <w:rsid w:val="004801CA"/>
    <w:rsid w:val="00527F2A"/>
    <w:rsid w:val="005447CB"/>
    <w:rsid w:val="00554238"/>
    <w:rsid w:val="005B4823"/>
    <w:rsid w:val="00633C1A"/>
    <w:rsid w:val="00670F42"/>
    <w:rsid w:val="007803A5"/>
    <w:rsid w:val="007806FB"/>
    <w:rsid w:val="007A7FD7"/>
    <w:rsid w:val="008F1D54"/>
    <w:rsid w:val="00A56158"/>
    <w:rsid w:val="00C55F3C"/>
    <w:rsid w:val="00CB1A11"/>
    <w:rsid w:val="00D91C5C"/>
    <w:rsid w:val="00E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56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gradec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12</cp:revision>
  <cp:lastPrinted>2017-02-15T11:41:00Z</cp:lastPrinted>
  <dcterms:created xsi:type="dcterms:W3CDTF">2017-02-15T07:44:00Z</dcterms:created>
  <dcterms:modified xsi:type="dcterms:W3CDTF">2017-02-15T12:04:00Z</dcterms:modified>
</cp:coreProperties>
</file>